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60" w:rsidRPr="00017BCD" w:rsidRDefault="003D1460" w:rsidP="003D1460">
      <w:pPr>
        <w:spacing w:before="288" w:after="288" w:line="312" w:lineRule="auto"/>
        <w:jc w:val="center"/>
        <w:rPr>
          <w:rFonts w:ascii="Arial" w:eastAsia="Arial" w:hAnsi="Arial" w:cs="Arial"/>
          <w:b/>
        </w:rPr>
      </w:pPr>
      <w:r w:rsidRPr="00017BCD">
        <w:rPr>
          <w:rFonts w:ascii="Arial" w:eastAsia="Arial" w:hAnsi="Arial" w:cs="Arial"/>
          <w:b/>
        </w:rPr>
        <w:t>ANEXO II</w:t>
      </w:r>
      <w:r w:rsidR="00276B60">
        <w:rPr>
          <w:rFonts w:ascii="Arial" w:eastAsia="Arial" w:hAnsi="Arial" w:cs="Arial"/>
          <w:b/>
        </w:rPr>
        <w:t>I</w:t>
      </w:r>
    </w:p>
    <w:p w:rsidR="003D1460" w:rsidRPr="00017BCD" w:rsidRDefault="003D1460" w:rsidP="003D1460">
      <w:pPr>
        <w:spacing w:before="288" w:after="288" w:line="312" w:lineRule="auto"/>
        <w:jc w:val="center"/>
        <w:rPr>
          <w:rFonts w:ascii="Arial" w:eastAsia="Arial" w:hAnsi="Arial" w:cs="Arial"/>
          <w:b/>
        </w:rPr>
      </w:pPr>
      <w:bookmarkStart w:id="0" w:name="_uhum0sqzektl" w:colFirst="0" w:colLast="0"/>
      <w:bookmarkEnd w:id="0"/>
      <w:r w:rsidRPr="00017BCD">
        <w:rPr>
          <w:rFonts w:ascii="Arial" w:eastAsia="Arial" w:hAnsi="Arial" w:cs="Arial"/>
          <w:b/>
        </w:rPr>
        <w:t>MODELO DE PROPOSTA DE PREÇOS</w:t>
      </w:r>
    </w:p>
    <w:p w:rsidR="003D1460" w:rsidRPr="00017BCD" w:rsidRDefault="003D1460" w:rsidP="003D1460">
      <w:pPr>
        <w:jc w:val="both"/>
        <w:rPr>
          <w:rFonts w:ascii="Arial" w:eastAsia="Arial" w:hAnsi="Arial" w:cs="Arial"/>
          <w:b/>
        </w:rPr>
      </w:pPr>
      <w:r w:rsidRPr="00017BCD">
        <w:rPr>
          <w:rFonts w:ascii="Arial" w:eastAsia="Arial" w:hAnsi="Arial" w:cs="Arial"/>
          <w:b/>
        </w:rPr>
        <w:t xml:space="preserve">OBJETO: </w:t>
      </w:r>
      <w:bookmarkStart w:id="1" w:name="_GoBack"/>
      <w:bookmarkEnd w:id="1"/>
      <w:r w:rsidR="00282B96">
        <w:rPr>
          <w:rFonts w:ascii="Arial" w:eastAsia="Arial" w:hAnsi="Arial" w:cs="Arial"/>
        </w:rPr>
        <w:t>Registro de Preços visando a c</w:t>
      </w:r>
      <w:r w:rsidRPr="00017BCD">
        <w:rPr>
          <w:rFonts w:ascii="Arial" w:eastAsia="Arial" w:hAnsi="Arial" w:cs="Arial"/>
        </w:rPr>
        <w:t xml:space="preserve">ontratação de pessoa jurídica para fornecimento </w:t>
      </w:r>
      <w:r w:rsidR="00282B96">
        <w:rPr>
          <w:rFonts w:ascii="Arial" w:eastAsia="Arial" w:hAnsi="Arial" w:cs="Arial"/>
        </w:rPr>
        <w:t>de Gás GLP e Água mineral</w:t>
      </w:r>
      <w:r w:rsidRPr="00017BCD">
        <w:rPr>
          <w:rFonts w:ascii="Arial" w:eastAsia="Arial" w:hAnsi="Arial" w:cs="Arial"/>
        </w:rPr>
        <w:t xml:space="preserve"> para atender as demandas da Câmara Municipal de Itabirito.</w:t>
      </w:r>
    </w:p>
    <w:p w:rsidR="003D1460" w:rsidRPr="00017BCD" w:rsidRDefault="003D1460" w:rsidP="003D1460">
      <w:pPr>
        <w:jc w:val="both"/>
        <w:rPr>
          <w:rFonts w:ascii="Arial" w:eastAsia="Arial" w:hAnsi="Arial" w:cs="Arial"/>
          <w:b/>
        </w:rPr>
      </w:pPr>
    </w:p>
    <w:p w:rsidR="003D1460" w:rsidRPr="00017BCD" w:rsidRDefault="003D1460" w:rsidP="003D1460">
      <w:pPr>
        <w:jc w:val="both"/>
        <w:rPr>
          <w:rFonts w:ascii="Arial" w:eastAsia="Arial" w:hAnsi="Arial" w:cs="Arial"/>
          <w:b/>
        </w:rPr>
      </w:pPr>
      <w:r w:rsidRPr="00017BCD">
        <w:rPr>
          <w:rFonts w:ascii="Arial" w:eastAsia="Arial" w:hAnsi="Arial" w:cs="Arial"/>
          <w:b/>
        </w:rPr>
        <w:t xml:space="preserve">DATA DE APRESENTAÇÃO DA PROPOSTA: </w:t>
      </w:r>
      <w:r w:rsidRPr="00017BCD">
        <w:rPr>
          <w:rFonts w:ascii="Arial" w:eastAsia="Arial" w:hAnsi="Arial" w:cs="Arial"/>
        </w:rPr>
        <w:t>__________</w:t>
      </w:r>
    </w:p>
    <w:p w:rsidR="003D1460" w:rsidRPr="00017BCD" w:rsidRDefault="003D1460" w:rsidP="003D1460">
      <w:pPr>
        <w:jc w:val="center"/>
        <w:rPr>
          <w:rFonts w:ascii="Arial" w:eastAsia="Arial" w:hAnsi="Arial" w:cs="Arial"/>
          <w:b/>
        </w:rPr>
      </w:pPr>
    </w:p>
    <w:p w:rsidR="003D1460" w:rsidRPr="00017BCD" w:rsidRDefault="003D1460" w:rsidP="003D1460">
      <w:pPr>
        <w:spacing w:before="120" w:after="120" w:line="276" w:lineRule="auto"/>
        <w:ind w:left="432"/>
        <w:jc w:val="both"/>
        <w:rPr>
          <w:rFonts w:ascii="Arial" w:eastAsia="Arial" w:hAnsi="Arial" w:cs="Arial"/>
        </w:rPr>
      </w:pPr>
    </w:p>
    <w:tbl>
      <w:tblPr>
        <w:tblW w:w="103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2220"/>
        <w:gridCol w:w="1230"/>
        <w:gridCol w:w="1350"/>
        <w:gridCol w:w="1155"/>
        <w:gridCol w:w="1530"/>
        <w:gridCol w:w="1980"/>
      </w:tblGrid>
      <w:tr w:rsidR="003D1460" w:rsidRPr="00017BCD" w:rsidTr="0036437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60" w:rsidRPr="00017BCD" w:rsidRDefault="003D1460" w:rsidP="00364374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  <w:r w:rsidRPr="00017BCD">
              <w:rPr>
                <w:rFonts w:ascii="Arial" w:eastAsia="Arial" w:hAnsi="Arial" w:cs="Arial"/>
                <w:b/>
              </w:rPr>
              <w:t>ITEM</w:t>
            </w:r>
          </w:p>
          <w:p w:rsidR="003D1460" w:rsidRPr="00017BCD" w:rsidRDefault="003D1460" w:rsidP="00364374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60" w:rsidRPr="00017BCD" w:rsidRDefault="003D1460" w:rsidP="00364374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  <w:b/>
              </w:rPr>
              <w:t>ESPECIFICAÇÃO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60" w:rsidRPr="00017BCD" w:rsidRDefault="00276B60" w:rsidP="00276B6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CATMAT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60" w:rsidRPr="00017BCD" w:rsidRDefault="003D1460" w:rsidP="00364374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  <w:b/>
              </w:rPr>
              <w:t>UNID. DE MEDIDA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60" w:rsidRPr="00017BCD" w:rsidRDefault="003D1460" w:rsidP="00364374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  <w:r w:rsidRPr="00017BCD">
              <w:rPr>
                <w:rFonts w:ascii="Arial" w:eastAsia="Arial" w:hAnsi="Arial" w:cs="Arial"/>
                <w:b/>
              </w:rPr>
              <w:t>QUANT.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60" w:rsidRPr="00017BCD" w:rsidRDefault="003D1460" w:rsidP="00364374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  <w:r w:rsidRPr="00017BCD">
              <w:rPr>
                <w:rFonts w:ascii="Arial" w:eastAsia="Arial" w:hAnsi="Arial" w:cs="Arial"/>
                <w:b/>
              </w:rPr>
              <w:t xml:space="preserve">VALOR UNITÁRIO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60" w:rsidRPr="00017BCD" w:rsidRDefault="003D1460" w:rsidP="00364374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  <w:r w:rsidRPr="00017BCD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276B60" w:rsidRPr="00017BCD" w:rsidTr="00364374">
        <w:trPr>
          <w:trHeight w:val="77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017BCD" w:rsidRDefault="00276B60" w:rsidP="00276B6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  <w:r w:rsidRPr="00017BC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Água mineral 20 Litros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445485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Unidade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017BCD" w:rsidRDefault="00276B60" w:rsidP="00276B60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</w:rPr>
              <w:t xml:space="preserve">R$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017BCD" w:rsidRDefault="00276B60" w:rsidP="00276B60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</w:rPr>
              <w:t xml:space="preserve">R$ </w:t>
            </w:r>
          </w:p>
        </w:tc>
      </w:tr>
      <w:tr w:rsidR="00276B60" w:rsidRPr="00FD528A" w:rsidTr="00364374">
        <w:trPr>
          <w:trHeight w:val="69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FD528A" w:rsidRDefault="00276B60" w:rsidP="00276B6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  <w:r w:rsidRPr="00FD528A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Vasilhame de água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402921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spacing w:line="256" w:lineRule="auto"/>
              <w:rPr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Unidade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017BCD" w:rsidRDefault="00276B60" w:rsidP="00276B60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</w:rPr>
              <w:t xml:space="preserve">R$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017BCD" w:rsidRDefault="00276B60" w:rsidP="00276B60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</w:rPr>
              <w:t xml:space="preserve">R$ </w:t>
            </w:r>
          </w:p>
        </w:tc>
      </w:tr>
      <w:tr w:rsidR="00276B60" w:rsidRPr="00FD528A" w:rsidTr="00364374">
        <w:trPr>
          <w:trHeight w:val="622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FD528A" w:rsidRDefault="00276B60" w:rsidP="00276B6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  <w:r w:rsidRPr="00FD528A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Recarga de gás GLP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461652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spacing w:line="256" w:lineRule="auto"/>
              <w:rPr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Unidade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017BCD" w:rsidRDefault="00276B60" w:rsidP="00276B60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</w:rPr>
              <w:t xml:space="preserve">R$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017BCD" w:rsidRDefault="00276B60" w:rsidP="00276B60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</w:rPr>
              <w:t xml:space="preserve">R$ </w:t>
            </w:r>
          </w:p>
        </w:tc>
      </w:tr>
      <w:tr w:rsidR="00276B60" w:rsidRPr="00FD528A" w:rsidTr="00364374">
        <w:trPr>
          <w:trHeight w:val="70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FD528A" w:rsidRDefault="00276B60" w:rsidP="00276B6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  <w:r w:rsidRPr="00FD528A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both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Vasilhame de gás GLP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461517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spacing w:line="256" w:lineRule="auto"/>
              <w:rPr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Unidade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Default="00276B60" w:rsidP="00276B60">
            <w:pPr>
              <w:widowControl w:val="0"/>
              <w:spacing w:before="120" w:after="288" w:line="276" w:lineRule="auto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017BCD" w:rsidRDefault="00276B60" w:rsidP="00276B60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</w:rPr>
              <w:t xml:space="preserve">R$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60" w:rsidRPr="00017BCD" w:rsidRDefault="00276B60" w:rsidP="00276B60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</w:rPr>
            </w:pPr>
            <w:r w:rsidRPr="00017BCD">
              <w:rPr>
                <w:rFonts w:ascii="Arial" w:eastAsia="Arial" w:hAnsi="Arial" w:cs="Arial"/>
              </w:rPr>
              <w:t xml:space="preserve">R$ </w:t>
            </w:r>
          </w:p>
        </w:tc>
      </w:tr>
    </w:tbl>
    <w:p w:rsidR="003D1460" w:rsidRPr="00017BCD" w:rsidRDefault="003D1460" w:rsidP="003D1460">
      <w:pPr>
        <w:spacing w:before="120" w:after="120" w:line="276" w:lineRule="auto"/>
        <w:ind w:left="432"/>
        <w:jc w:val="both"/>
        <w:rPr>
          <w:rFonts w:ascii="Arial" w:eastAsia="Arial" w:hAnsi="Arial" w:cs="Arial"/>
          <w:b/>
        </w:rPr>
      </w:pPr>
    </w:p>
    <w:p w:rsidR="003D1460" w:rsidRPr="00017BCD" w:rsidRDefault="003D1460" w:rsidP="003D1460">
      <w:pPr>
        <w:numPr>
          <w:ilvl w:val="0"/>
          <w:numId w:val="1"/>
        </w:numPr>
        <w:spacing w:before="288" w:line="312" w:lineRule="auto"/>
        <w:jc w:val="both"/>
        <w:rPr>
          <w:rFonts w:ascii="Arial" w:eastAsia="Arial" w:hAnsi="Arial" w:cs="Arial"/>
          <w:b/>
        </w:rPr>
      </w:pPr>
      <w:r w:rsidRPr="00017BCD">
        <w:rPr>
          <w:rFonts w:ascii="Arial" w:eastAsia="Arial" w:hAnsi="Arial" w:cs="Arial"/>
        </w:rPr>
        <w:t>Dados Bancários para pagamento:</w:t>
      </w:r>
    </w:p>
    <w:p w:rsidR="003D1460" w:rsidRPr="00017BCD" w:rsidRDefault="003D1460" w:rsidP="003D1460">
      <w:pPr>
        <w:numPr>
          <w:ilvl w:val="0"/>
          <w:numId w:val="1"/>
        </w:numPr>
        <w:spacing w:after="288" w:line="312" w:lineRule="auto"/>
        <w:jc w:val="both"/>
        <w:rPr>
          <w:rFonts w:ascii="Arial" w:eastAsia="Arial" w:hAnsi="Arial" w:cs="Arial"/>
          <w:b/>
        </w:rPr>
      </w:pPr>
      <w:r w:rsidRPr="00017BCD">
        <w:rPr>
          <w:rFonts w:ascii="Arial" w:eastAsia="Arial" w:hAnsi="Arial" w:cs="Arial"/>
        </w:rPr>
        <w:t>Prazo de validade da proposta não inferior a 60 (sessenta) dias, a contar da data de sua apresentação.</w:t>
      </w:r>
    </w:p>
    <w:p w:rsidR="003D1460" w:rsidRPr="00017BCD" w:rsidRDefault="003D1460" w:rsidP="003D1460">
      <w:pPr>
        <w:spacing w:before="288" w:after="288" w:line="312" w:lineRule="auto"/>
        <w:ind w:left="720"/>
        <w:jc w:val="both"/>
        <w:rPr>
          <w:rFonts w:ascii="Arial" w:eastAsia="Arial" w:hAnsi="Arial" w:cs="Arial"/>
        </w:rPr>
      </w:pPr>
    </w:p>
    <w:p w:rsidR="003D1460" w:rsidRPr="00017BCD" w:rsidRDefault="003D1460" w:rsidP="003D1460">
      <w:pPr>
        <w:spacing w:before="288" w:after="288" w:line="312" w:lineRule="auto"/>
        <w:ind w:left="720"/>
        <w:jc w:val="both"/>
        <w:rPr>
          <w:rFonts w:ascii="Arial" w:eastAsia="Arial" w:hAnsi="Arial" w:cs="Arial"/>
        </w:rPr>
      </w:pPr>
      <w:r w:rsidRPr="00017BCD">
        <w:rPr>
          <w:rFonts w:ascii="Arial" w:eastAsia="Arial" w:hAnsi="Arial" w:cs="Arial"/>
        </w:rPr>
        <w:t>Local, (data).</w:t>
      </w:r>
    </w:p>
    <w:p w:rsidR="003D1460" w:rsidRPr="00017BCD" w:rsidRDefault="003D1460" w:rsidP="003D1460">
      <w:pPr>
        <w:spacing w:before="288" w:after="288" w:line="312" w:lineRule="auto"/>
        <w:ind w:left="720"/>
        <w:jc w:val="both"/>
        <w:rPr>
          <w:rFonts w:ascii="Arial" w:eastAsia="Arial" w:hAnsi="Arial" w:cs="Arial"/>
          <w:b/>
        </w:rPr>
      </w:pPr>
      <w:r w:rsidRPr="00017BCD">
        <w:rPr>
          <w:rFonts w:ascii="Arial" w:eastAsia="Arial" w:hAnsi="Arial" w:cs="Arial"/>
        </w:rPr>
        <w:t>(</w:t>
      </w:r>
      <w:proofErr w:type="gramStart"/>
      <w:r w:rsidRPr="00017BCD">
        <w:rPr>
          <w:rFonts w:ascii="Arial" w:eastAsia="Arial" w:hAnsi="Arial" w:cs="Arial"/>
        </w:rPr>
        <w:t>assinatura</w:t>
      </w:r>
      <w:proofErr w:type="gramEnd"/>
      <w:r w:rsidRPr="00017BCD">
        <w:rPr>
          <w:rFonts w:ascii="Arial" w:eastAsia="Arial" w:hAnsi="Arial" w:cs="Arial"/>
        </w:rPr>
        <w:t xml:space="preserve"> do representante legal)</w:t>
      </w:r>
    </w:p>
    <w:p w:rsidR="00294BEA" w:rsidRDefault="00294BEA"/>
    <w:sectPr w:rsidR="00294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3549"/>
    <w:multiLevelType w:val="multilevel"/>
    <w:tmpl w:val="C434A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60"/>
    <w:rsid w:val="00276B60"/>
    <w:rsid w:val="00282B96"/>
    <w:rsid w:val="00294BEA"/>
    <w:rsid w:val="003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0F41-1F0C-44FD-A1D1-BBD54798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1460"/>
    <w:pPr>
      <w:spacing w:after="0" w:line="240" w:lineRule="auto"/>
    </w:pPr>
    <w:rPr>
      <w:rFonts w:ascii="Ecofont_Spranq_eco_Sans" w:eastAsia="Ecofont_Spranq_eco_Sans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 José de Morais</dc:creator>
  <cp:keywords/>
  <dc:description/>
  <cp:lastModifiedBy>Layane Cristine Faria Andrews</cp:lastModifiedBy>
  <cp:revision>3</cp:revision>
  <dcterms:created xsi:type="dcterms:W3CDTF">2024-08-26T16:05:00Z</dcterms:created>
  <dcterms:modified xsi:type="dcterms:W3CDTF">2024-10-18T16:29:00Z</dcterms:modified>
</cp:coreProperties>
</file>